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9213" w14:textId="3B4EA2C0" w:rsidR="00391285" w:rsidRPr="00A117B9" w:rsidRDefault="003870B1">
      <w:pPr>
        <w:rPr>
          <w:b/>
          <w:sz w:val="28"/>
          <w:szCs w:val="28"/>
        </w:rPr>
      </w:pPr>
      <w:r w:rsidRPr="003870B1">
        <w:rPr>
          <w:noProof/>
        </w:rPr>
        <w:drawing>
          <wp:anchor distT="0" distB="0" distL="114300" distR="114300" simplePos="0" relativeHeight="251660288" behindDoc="0" locked="0" layoutInCell="1" allowOverlap="1" wp14:anchorId="42A57E67" wp14:editId="755EE47F">
            <wp:simplePos x="0" y="0"/>
            <wp:positionH relativeFrom="column">
              <wp:posOffset>3575175</wp:posOffset>
            </wp:positionH>
            <wp:positionV relativeFrom="paragraph">
              <wp:posOffset>333375</wp:posOffset>
            </wp:positionV>
            <wp:extent cx="2729603" cy="47674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603" cy="4767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285" w:rsidRPr="00391285">
        <w:t xml:space="preserve"> </w:t>
      </w:r>
      <w:r w:rsidR="004759A3">
        <w:rPr>
          <w:b/>
          <w:sz w:val="28"/>
          <w:szCs w:val="28"/>
        </w:rPr>
        <w:t xml:space="preserve">Thursday </w:t>
      </w:r>
      <w:r w:rsidR="00A117B9" w:rsidRPr="00A117B9">
        <w:rPr>
          <w:b/>
          <w:sz w:val="28"/>
          <w:szCs w:val="28"/>
        </w:rPr>
        <w:t xml:space="preserve">Bidding Tips </w:t>
      </w:r>
      <w:r w:rsidR="003C6118">
        <w:rPr>
          <w:b/>
          <w:sz w:val="28"/>
          <w:szCs w:val="28"/>
        </w:rPr>
        <w:t>4</w:t>
      </w:r>
      <w:r w:rsidR="00043CB3">
        <w:rPr>
          <w:b/>
          <w:sz w:val="28"/>
          <w:szCs w:val="28"/>
        </w:rPr>
        <w:t xml:space="preserve"> (</w:t>
      </w:r>
      <w:proofErr w:type="gramStart"/>
      <w:r w:rsidR="00043CB3">
        <w:rPr>
          <w:b/>
          <w:sz w:val="28"/>
          <w:szCs w:val="28"/>
        </w:rPr>
        <w:t>Updated)</w:t>
      </w:r>
      <w:r w:rsidR="00A117B9" w:rsidRPr="00A117B9">
        <w:rPr>
          <w:b/>
          <w:sz w:val="28"/>
          <w:szCs w:val="28"/>
        </w:rPr>
        <w:t xml:space="preserve">   </w:t>
      </w:r>
      <w:proofErr w:type="gramEnd"/>
      <w:r w:rsidR="00A117B9" w:rsidRPr="00A117B9">
        <w:rPr>
          <w:b/>
          <w:sz w:val="28"/>
          <w:szCs w:val="28"/>
        </w:rPr>
        <w:t xml:space="preserve">Board </w:t>
      </w:r>
      <w:r w:rsidR="00A55E66">
        <w:rPr>
          <w:b/>
          <w:sz w:val="28"/>
          <w:szCs w:val="28"/>
        </w:rPr>
        <w:t>16</w:t>
      </w:r>
      <w:r w:rsidR="00A117B9" w:rsidRPr="00A117B9">
        <w:rPr>
          <w:b/>
          <w:sz w:val="28"/>
          <w:szCs w:val="28"/>
        </w:rPr>
        <w:t xml:space="preserve"> played on </w:t>
      </w:r>
      <w:r w:rsidR="00A55E66">
        <w:rPr>
          <w:b/>
          <w:sz w:val="28"/>
          <w:szCs w:val="28"/>
        </w:rPr>
        <w:t>10</w:t>
      </w:r>
      <w:r w:rsidR="00A117B9" w:rsidRPr="00A117B9">
        <w:rPr>
          <w:b/>
          <w:sz w:val="28"/>
          <w:szCs w:val="28"/>
        </w:rPr>
        <w:t>/</w:t>
      </w:r>
      <w:r w:rsidR="00A55E66">
        <w:rPr>
          <w:b/>
          <w:sz w:val="28"/>
          <w:szCs w:val="28"/>
        </w:rPr>
        <w:t>5</w:t>
      </w:r>
      <w:r w:rsidR="00A117B9" w:rsidRPr="00A117B9">
        <w:rPr>
          <w:b/>
          <w:sz w:val="28"/>
          <w:szCs w:val="28"/>
        </w:rPr>
        <w:t xml:space="preserve">/2018   </w:t>
      </w:r>
      <w:r>
        <w:rPr>
          <w:b/>
          <w:sz w:val="28"/>
          <w:szCs w:val="28"/>
        </w:rPr>
        <w:t>Hamilton Williams Individual</w:t>
      </w:r>
      <w:r w:rsidR="00A117B9" w:rsidRPr="00A117B9">
        <w:rPr>
          <w:b/>
          <w:sz w:val="28"/>
          <w:szCs w:val="28"/>
        </w:rPr>
        <w:t xml:space="preserve"> </w:t>
      </w:r>
    </w:p>
    <w:p w14:paraId="296CEEA8" w14:textId="1D3F1FE7" w:rsidR="00A117B9" w:rsidRDefault="003870B1">
      <w:r>
        <w:rPr>
          <w:noProof/>
        </w:rPr>
        <w:drawing>
          <wp:anchor distT="0" distB="0" distL="114300" distR="114300" simplePos="0" relativeHeight="251659264" behindDoc="0" locked="0" layoutInCell="1" allowOverlap="1" wp14:anchorId="2D19AA27" wp14:editId="6CDD4A4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145291" cy="254842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291" cy="2548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5EDB7" w14:textId="0B875A91" w:rsidR="00391285" w:rsidRDefault="00391285"/>
    <w:p w14:paraId="49E0531C" w14:textId="2D335034" w:rsidR="00391285" w:rsidRDefault="00391285"/>
    <w:p w14:paraId="5BEEFD64" w14:textId="659328E5" w:rsidR="00391285" w:rsidRDefault="00391285"/>
    <w:p w14:paraId="387434EE" w14:textId="0CBCAC06" w:rsidR="00391285" w:rsidRDefault="00391285"/>
    <w:p w14:paraId="15538D4A" w14:textId="1B4544D5" w:rsidR="00391285" w:rsidRDefault="00391285"/>
    <w:p w14:paraId="1EC08BD1" w14:textId="5BC08BBE" w:rsidR="00391285" w:rsidRDefault="00391285"/>
    <w:p w14:paraId="04BDE86B" w14:textId="048A1609" w:rsidR="00391285" w:rsidRDefault="00391285"/>
    <w:p w14:paraId="407BFD7C" w14:textId="635DFE3E" w:rsidR="00391285" w:rsidRDefault="00391285"/>
    <w:p w14:paraId="0BF9C932" w14:textId="71BFC47F" w:rsidR="00391285" w:rsidRDefault="00391285"/>
    <w:tbl>
      <w:tblPr>
        <w:tblStyle w:val="TableGrid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</w:tblGrid>
      <w:tr w:rsidR="00A55E66" w14:paraId="67DCEDDE" w14:textId="77777777" w:rsidTr="00A55E66">
        <w:tc>
          <w:tcPr>
            <w:tcW w:w="5240" w:type="dxa"/>
            <w:gridSpan w:val="4"/>
          </w:tcPr>
          <w:p w14:paraId="1DC9F587" w14:textId="3DAE68BA" w:rsidR="00A55E66" w:rsidRPr="008E13E0" w:rsidRDefault="00A55E66" w:rsidP="00A55E66">
            <w:pPr>
              <w:rPr>
                <w:b/>
              </w:rPr>
            </w:pPr>
            <w:bookmarkStart w:id="0" w:name="_Hlk512509614"/>
            <w:r w:rsidRPr="008E13E0">
              <w:rPr>
                <w:b/>
              </w:rPr>
              <w:t xml:space="preserve">Suggested Bidding 1 </w:t>
            </w:r>
          </w:p>
        </w:tc>
      </w:tr>
      <w:tr w:rsidR="00A55E66" w14:paraId="1D679F32" w14:textId="77777777" w:rsidTr="00A55E66">
        <w:tc>
          <w:tcPr>
            <w:tcW w:w="1271" w:type="dxa"/>
          </w:tcPr>
          <w:p w14:paraId="219E55D6" w14:textId="77777777" w:rsidR="00A55E66" w:rsidRPr="003870B1" w:rsidRDefault="00A55E66" w:rsidP="00A55E66">
            <w:pPr>
              <w:rPr>
                <w:color w:val="00B050"/>
              </w:rPr>
            </w:pPr>
            <w:r w:rsidRPr="003870B1">
              <w:rPr>
                <w:color w:val="00B050"/>
              </w:rPr>
              <w:t>N</w:t>
            </w:r>
          </w:p>
        </w:tc>
        <w:tc>
          <w:tcPr>
            <w:tcW w:w="1276" w:type="dxa"/>
          </w:tcPr>
          <w:p w14:paraId="524FB3B4" w14:textId="36694FF1" w:rsidR="00A55E66" w:rsidRPr="00A55E66" w:rsidRDefault="00A55E66" w:rsidP="00A55E66">
            <w:pPr>
              <w:rPr>
                <w:b/>
                <w:color w:val="FF0000"/>
              </w:rPr>
            </w:pPr>
            <w:r w:rsidRPr="00A55E66">
              <w:rPr>
                <w:b/>
                <w:color w:val="FF0000"/>
              </w:rPr>
              <w:t xml:space="preserve">E </w:t>
            </w:r>
            <w:r>
              <w:rPr>
                <w:b/>
                <w:color w:val="FF0000"/>
              </w:rPr>
              <w:t xml:space="preserve"> </w:t>
            </w:r>
            <w:r w:rsidRPr="00A55E66">
              <w:rPr>
                <w:b/>
                <w:color w:val="FF0000"/>
              </w:rPr>
              <w:t xml:space="preserve"> Dealer</w:t>
            </w:r>
          </w:p>
        </w:tc>
        <w:tc>
          <w:tcPr>
            <w:tcW w:w="1417" w:type="dxa"/>
          </w:tcPr>
          <w:p w14:paraId="56ADECBC" w14:textId="77777777" w:rsidR="00A55E66" w:rsidRPr="003870B1" w:rsidRDefault="00A55E66" w:rsidP="00A55E66">
            <w:pPr>
              <w:rPr>
                <w:color w:val="00B050"/>
              </w:rPr>
            </w:pPr>
            <w:r w:rsidRPr="003870B1">
              <w:rPr>
                <w:color w:val="00B050"/>
              </w:rPr>
              <w:t>S</w:t>
            </w:r>
          </w:p>
        </w:tc>
        <w:tc>
          <w:tcPr>
            <w:tcW w:w="1276" w:type="dxa"/>
          </w:tcPr>
          <w:p w14:paraId="695FDB29" w14:textId="7F899BA5" w:rsidR="00A55E66" w:rsidRPr="00A55E66" w:rsidRDefault="00A55E66" w:rsidP="00A55E66">
            <w:pPr>
              <w:rPr>
                <w:color w:val="FF0000"/>
              </w:rPr>
            </w:pPr>
            <w:r w:rsidRPr="00A55E66">
              <w:rPr>
                <w:color w:val="FF0000"/>
              </w:rPr>
              <w:t xml:space="preserve">W </w:t>
            </w:r>
            <w:r w:rsidRPr="00A55E66">
              <w:rPr>
                <w:b/>
                <w:color w:val="FF0000"/>
              </w:rPr>
              <w:t xml:space="preserve"> </w:t>
            </w:r>
          </w:p>
        </w:tc>
      </w:tr>
      <w:tr w:rsidR="00A55E66" w14:paraId="192B2141" w14:textId="77777777" w:rsidTr="00A55E66">
        <w:tc>
          <w:tcPr>
            <w:tcW w:w="1271" w:type="dxa"/>
          </w:tcPr>
          <w:p w14:paraId="2B52F8D6" w14:textId="012C9F9B" w:rsidR="00A55E66" w:rsidRPr="003870B1" w:rsidRDefault="00A55E66" w:rsidP="00A55E66">
            <w:pPr>
              <w:rPr>
                <w:color w:val="00B050"/>
              </w:rPr>
            </w:pPr>
          </w:p>
        </w:tc>
        <w:tc>
          <w:tcPr>
            <w:tcW w:w="1276" w:type="dxa"/>
          </w:tcPr>
          <w:p w14:paraId="29210202" w14:textId="77777777" w:rsidR="00A55E66" w:rsidRPr="00A55E66" w:rsidRDefault="00A55E66" w:rsidP="00A55E66">
            <w:pPr>
              <w:rPr>
                <w:color w:val="FF0000"/>
              </w:rPr>
            </w:pPr>
            <w:r w:rsidRPr="00A55E66">
              <w:rPr>
                <w:color w:val="FF0000"/>
              </w:rPr>
              <w:t>Pass</w:t>
            </w:r>
          </w:p>
        </w:tc>
        <w:tc>
          <w:tcPr>
            <w:tcW w:w="1417" w:type="dxa"/>
          </w:tcPr>
          <w:p w14:paraId="7256DF84" w14:textId="5A808F56" w:rsidR="00A55E66" w:rsidRPr="003870B1" w:rsidRDefault="00A55E66" w:rsidP="00A55E66">
            <w:pPr>
              <w:rPr>
                <w:color w:val="00B050"/>
              </w:rPr>
            </w:pPr>
            <w:r>
              <w:rPr>
                <w:color w:val="00B050"/>
              </w:rPr>
              <w:t>Pass</w:t>
            </w:r>
          </w:p>
        </w:tc>
        <w:tc>
          <w:tcPr>
            <w:tcW w:w="1276" w:type="dxa"/>
          </w:tcPr>
          <w:p w14:paraId="09C9AE29" w14:textId="6569BCE1" w:rsidR="00A55E66" w:rsidRPr="00A55E66" w:rsidRDefault="00A55E66" w:rsidP="00A55E66">
            <w:pPr>
              <w:rPr>
                <w:color w:val="FF0000"/>
              </w:rPr>
            </w:pPr>
            <w:r>
              <w:rPr>
                <w:color w:val="FF0000"/>
              </w:rPr>
              <w:t>1C</w:t>
            </w:r>
          </w:p>
        </w:tc>
      </w:tr>
      <w:tr w:rsidR="00A55E66" w14:paraId="7101E360" w14:textId="77777777" w:rsidTr="00A55E66">
        <w:tc>
          <w:tcPr>
            <w:tcW w:w="1271" w:type="dxa"/>
          </w:tcPr>
          <w:p w14:paraId="26A78398" w14:textId="5565EC19" w:rsidR="00A55E66" w:rsidRPr="003870B1" w:rsidRDefault="00A55E66" w:rsidP="00A55E66">
            <w:pPr>
              <w:rPr>
                <w:color w:val="00B050"/>
              </w:rPr>
            </w:pPr>
            <w:r>
              <w:rPr>
                <w:color w:val="00B050"/>
              </w:rPr>
              <w:t>Double</w:t>
            </w:r>
          </w:p>
        </w:tc>
        <w:tc>
          <w:tcPr>
            <w:tcW w:w="1276" w:type="dxa"/>
          </w:tcPr>
          <w:p w14:paraId="037034EA" w14:textId="414A6233" w:rsidR="00A55E66" w:rsidRPr="00A55E66" w:rsidRDefault="00043CB3" w:rsidP="00A55E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A55E66">
              <w:rPr>
                <w:color w:val="FF0000"/>
              </w:rPr>
              <w:t>S</w:t>
            </w:r>
          </w:p>
        </w:tc>
        <w:tc>
          <w:tcPr>
            <w:tcW w:w="1417" w:type="dxa"/>
          </w:tcPr>
          <w:p w14:paraId="02AAAE8F" w14:textId="77777777" w:rsidR="00A55E66" w:rsidRPr="003870B1" w:rsidRDefault="00A55E66" w:rsidP="00A55E66">
            <w:pPr>
              <w:rPr>
                <w:color w:val="00B050"/>
              </w:rPr>
            </w:pPr>
            <w:r w:rsidRPr="003870B1">
              <w:rPr>
                <w:color w:val="00B050"/>
              </w:rPr>
              <w:t>Pass</w:t>
            </w:r>
          </w:p>
        </w:tc>
        <w:tc>
          <w:tcPr>
            <w:tcW w:w="1276" w:type="dxa"/>
          </w:tcPr>
          <w:p w14:paraId="68F7443E" w14:textId="4A457344" w:rsidR="00A55E66" w:rsidRPr="00A55E66" w:rsidRDefault="00A55E66" w:rsidP="00A55E66">
            <w:pPr>
              <w:rPr>
                <w:color w:val="FF0000"/>
              </w:rPr>
            </w:pPr>
            <w:r>
              <w:rPr>
                <w:color w:val="FF0000"/>
              </w:rPr>
              <w:t>2NT</w:t>
            </w:r>
          </w:p>
        </w:tc>
      </w:tr>
      <w:tr w:rsidR="00A55E66" w14:paraId="770CB5FB" w14:textId="77777777" w:rsidTr="00A55E66">
        <w:tc>
          <w:tcPr>
            <w:tcW w:w="1271" w:type="dxa"/>
          </w:tcPr>
          <w:p w14:paraId="707CDD72" w14:textId="0BBE1BE9" w:rsidR="00A55E66" w:rsidRPr="008B28EA" w:rsidRDefault="00A55E66" w:rsidP="00A55E66">
            <w:pPr>
              <w:rPr>
                <w:color w:val="FF0000"/>
              </w:rPr>
            </w:pPr>
            <w:r w:rsidRPr="00A55E66">
              <w:rPr>
                <w:color w:val="00B050"/>
              </w:rPr>
              <w:t>Pass</w:t>
            </w:r>
          </w:p>
        </w:tc>
        <w:tc>
          <w:tcPr>
            <w:tcW w:w="1276" w:type="dxa"/>
          </w:tcPr>
          <w:p w14:paraId="01485D1F" w14:textId="5D5D9C35" w:rsidR="00A55E66" w:rsidRPr="008B28EA" w:rsidRDefault="00A55E66" w:rsidP="00A55E66">
            <w:pPr>
              <w:rPr>
                <w:color w:val="00B050"/>
              </w:rPr>
            </w:pPr>
            <w:r w:rsidRPr="00A55E66">
              <w:rPr>
                <w:color w:val="FF0000"/>
              </w:rPr>
              <w:t>3NT</w:t>
            </w:r>
          </w:p>
        </w:tc>
        <w:tc>
          <w:tcPr>
            <w:tcW w:w="1417" w:type="dxa"/>
          </w:tcPr>
          <w:p w14:paraId="502927BB" w14:textId="1912E441" w:rsidR="00A55E66" w:rsidRPr="008B28EA" w:rsidRDefault="00F309D6" w:rsidP="00A55E66">
            <w:pPr>
              <w:rPr>
                <w:color w:val="FF0000"/>
              </w:rPr>
            </w:pPr>
            <w:r w:rsidRPr="003C6118">
              <w:rPr>
                <w:color w:val="00B050"/>
              </w:rPr>
              <w:t>All Pass</w:t>
            </w:r>
          </w:p>
        </w:tc>
        <w:tc>
          <w:tcPr>
            <w:tcW w:w="1276" w:type="dxa"/>
          </w:tcPr>
          <w:p w14:paraId="55E616FC" w14:textId="77777777" w:rsidR="00A55E66" w:rsidRPr="008B28EA" w:rsidRDefault="00A55E66" w:rsidP="00A55E66">
            <w:pPr>
              <w:rPr>
                <w:color w:val="00B050"/>
              </w:rPr>
            </w:pPr>
          </w:p>
        </w:tc>
      </w:tr>
      <w:bookmarkEnd w:id="0"/>
    </w:tbl>
    <w:p w14:paraId="38170552" w14:textId="0B76014B" w:rsidR="00391285" w:rsidRDefault="00391285"/>
    <w:p w14:paraId="708D698E" w14:textId="4AE155BD" w:rsidR="00391285" w:rsidRDefault="00391285"/>
    <w:p w14:paraId="2A4ACC68" w14:textId="12907BBD" w:rsidR="00391285" w:rsidRDefault="00391285"/>
    <w:p w14:paraId="4BE7BFDA" w14:textId="14B7DEE5" w:rsidR="00391285" w:rsidRDefault="00391285"/>
    <w:p w14:paraId="6CEEC2B7" w14:textId="1EB0EA48" w:rsidR="00391285" w:rsidRDefault="00391285"/>
    <w:p w14:paraId="0418931E" w14:textId="3DD099E6" w:rsidR="00391285" w:rsidRDefault="00391285"/>
    <w:p w14:paraId="06ACE8A5" w14:textId="3265BE7C" w:rsidR="00391285" w:rsidRDefault="00391285"/>
    <w:p w14:paraId="003A652D" w14:textId="068165DB" w:rsidR="00A55E66" w:rsidRDefault="00A55E66" w:rsidP="00A117B9">
      <w:pPr>
        <w:pStyle w:val="ListParagraph"/>
        <w:numPr>
          <w:ilvl w:val="0"/>
          <w:numId w:val="1"/>
        </w:numPr>
      </w:pPr>
      <w:r>
        <w:t>West</w:t>
      </w:r>
      <w:r w:rsidR="00A117B9">
        <w:t>s</w:t>
      </w:r>
      <w:r w:rsidR="00391285">
        <w:t xml:space="preserve"> bid of </w:t>
      </w:r>
      <w:r w:rsidR="003870B1">
        <w:t>1</w:t>
      </w:r>
      <w:r w:rsidR="00391285">
        <w:t xml:space="preserve"> </w:t>
      </w:r>
      <w:r>
        <w:rPr>
          <w:b/>
        </w:rPr>
        <w:t xml:space="preserve">Club </w:t>
      </w:r>
      <w:r w:rsidR="00391285">
        <w:t>shows 12-</w:t>
      </w:r>
      <w:r>
        <w:t>19</w:t>
      </w:r>
      <w:r w:rsidR="00391285">
        <w:t xml:space="preserve"> points and at </w:t>
      </w:r>
      <w:r>
        <w:t xml:space="preserve">Least 4 </w:t>
      </w:r>
      <w:r w:rsidR="003C6118">
        <w:t>Clubs.</w:t>
      </w:r>
    </w:p>
    <w:p w14:paraId="0733DB6F" w14:textId="410E9563" w:rsidR="00A117B9" w:rsidRDefault="00A55E66" w:rsidP="00A117B9">
      <w:pPr>
        <w:pStyle w:val="ListParagraph"/>
        <w:numPr>
          <w:ilvl w:val="0"/>
          <w:numId w:val="1"/>
        </w:numPr>
      </w:pPr>
      <w:r>
        <w:t>No</w:t>
      </w:r>
      <w:r w:rsidR="00F309D6">
        <w:t>r</w:t>
      </w:r>
      <w:r>
        <w:t xml:space="preserve">ths </w:t>
      </w:r>
      <w:r w:rsidRPr="00F309D6">
        <w:rPr>
          <w:b/>
        </w:rPr>
        <w:t>Double</w:t>
      </w:r>
      <w:r>
        <w:t xml:space="preserve"> shows an opening hand (12-19 points) and at least 3 cards in the unbid suits and a shortage in clubs.</w:t>
      </w:r>
      <w:r w:rsidR="00391285">
        <w:t xml:space="preserve">  </w:t>
      </w:r>
    </w:p>
    <w:p w14:paraId="23B50B35" w14:textId="23CBB994" w:rsidR="00A117B9" w:rsidRDefault="00F309D6" w:rsidP="00A117B9">
      <w:pPr>
        <w:pStyle w:val="ListParagraph"/>
        <w:numPr>
          <w:ilvl w:val="0"/>
          <w:numId w:val="1"/>
        </w:numPr>
      </w:pPr>
      <w:r>
        <w:t>Easts reply</w:t>
      </w:r>
      <w:r w:rsidR="00391285">
        <w:t xml:space="preserve"> of </w:t>
      </w:r>
      <w:r w:rsidR="00A55E66" w:rsidRPr="00F309D6">
        <w:rPr>
          <w:b/>
        </w:rPr>
        <w:t xml:space="preserve">2 </w:t>
      </w:r>
      <w:r>
        <w:rPr>
          <w:b/>
        </w:rPr>
        <w:t>S</w:t>
      </w:r>
      <w:r w:rsidR="00A55E66" w:rsidRPr="00F309D6">
        <w:rPr>
          <w:b/>
        </w:rPr>
        <w:t xml:space="preserve">pade </w:t>
      </w:r>
      <w:r w:rsidR="003C6118">
        <w:t xml:space="preserve">shows </w:t>
      </w:r>
      <w:r w:rsidR="00043CB3">
        <w:t>6 plus</w:t>
      </w:r>
      <w:r w:rsidR="00A55E66">
        <w:t xml:space="preserve"> </w:t>
      </w:r>
      <w:r w:rsidR="00391285">
        <w:t>point</w:t>
      </w:r>
      <w:r w:rsidR="00CC1A68">
        <w:t>s</w:t>
      </w:r>
      <w:r w:rsidR="00391285">
        <w:t xml:space="preserve"> </w:t>
      </w:r>
      <w:r w:rsidR="00A117B9">
        <w:t xml:space="preserve">and </w:t>
      </w:r>
      <w:r w:rsidR="003870B1">
        <w:t>a</w:t>
      </w:r>
      <w:r>
        <w:t>t least 4 spades (</w:t>
      </w:r>
      <w:r w:rsidR="00043CB3">
        <w:t>you don’t have to jump as West must bud again</w:t>
      </w:r>
      <w:r>
        <w:t xml:space="preserve">) </w:t>
      </w:r>
    </w:p>
    <w:p w14:paraId="11A89788" w14:textId="51990302" w:rsidR="00F309D6" w:rsidRDefault="00F309D6" w:rsidP="00A117B9">
      <w:pPr>
        <w:pStyle w:val="ListParagraph"/>
        <w:numPr>
          <w:ilvl w:val="0"/>
          <w:numId w:val="1"/>
        </w:numPr>
      </w:pPr>
      <w:r>
        <w:t xml:space="preserve">South with 2 points </w:t>
      </w:r>
      <w:r w:rsidRPr="00F309D6">
        <w:rPr>
          <w:b/>
        </w:rPr>
        <w:t>passes</w:t>
      </w:r>
    </w:p>
    <w:p w14:paraId="0E101E02" w14:textId="6AB8FAC7" w:rsidR="00EA3E9B" w:rsidRPr="00EA3E9B" w:rsidRDefault="00043CB3" w:rsidP="008E13E0">
      <w:pPr>
        <w:pStyle w:val="ListParagraph"/>
        <w:numPr>
          <w:ilvl w:val="0"/>
          <w:numId w:val="1"/>
        </w:numPr>
      </w:pPr>
      <w:r>
        <w:rPr>
          <w:b/>
        </w:rPr>
        <w:t xml:space="preserve">West must bid again as East has bid a new </w:t>
      </w:r>
      <w:r>
        <w:rPr>
          <w:b/>
        </w:rPr>
        <w:t>suit</w:t>
      </w:r>
      <w:r>
        <w:t xml:space="preserve"> West</w:t>
      </w:r>
      <w:bookmarkStart w:id="1" w:name="_GoBack"/>
      <w:bookmarkEnd w:id="1"/>
      <w:r w:rsidR="00391285">
        <w:t xml:space="preserve"> with 1</w:t>
      </w:r>
      <w:r w:rsidR="00F309D6">
        <w:t>5</w:t>
      </w:r>
      <w:r w:rsidR="003870B1">
        <w:t xml:space="preserve"> </w:t>
      </w:r>
      <w:r w:rsidR="00CC1A68">
        <w:t>points now</w:t>
      </w:r>
      <w:r w:rsidR="00391285">
        <w:t xml:space="preserve"> knows that there is at </w:t>
      </w:r>
      <w:r w:rsidR="00A117B9">
        <w:t>least 2</w:t>
      </w:r>
      <w:r>
        <w:t xml:space="preserve">1 </w:t>
      </w:r>
      <w:r w:rsidR="0032018D">
        <w:t>points,</w:t>
      </w:r>
      <w:r w:rsidR="00391285">
        <w:t xml:space="preserve"> so game is</w:t>
      </w:r>
      <w:r>
        <w:t xml:space="preserve"> possibly </w:t>
      </w:r>
      <w:r w:rsidR="00391285">
        <w:t xml:space="preserve"> on</w:t>
      </w:r>
      <w:r w:rsidR="003870B1">
        <w:t xml:space="preserve"> so bids </w:t>
      </w:r>
      <w:r w:rsidR="00F309D6">
        <w:rPr>
          <w:b/>
        </w:rPr>
        <w:t>2</w:t>
      </w:r>
      <w:r w:rsidR="008B28EA" w:rsidRPr="003870B1">
        <w:rPr>
          <w:b/>
        </w:rPr>
        <w:t xml:space="preserve"> </w:t>
      </w:r>
      <w:r w:rsidR="00EA3E9B" w:rsidRPr="003870B1">
        <w:rPr>
          <w:b/>
        </w:rPr>
        <w:t>N</w:t>
      </w:r>
      <w:r w:rsidR="008B28EA" w:rsidRPr="003870B1">
        <w:rPr>
          <w:b/>
        </w:rPr>
        <w:t xml:space="preserve">o </w:t>
      </w:r>
      <w:r w:rsidR="003C6118" w:rsidRPr="003870B1">
        <w:rPr>
          <w:b/>
        </w:rPr>
        <w:t xml:space="preserve">Trumps </w:t>
      </w:r>
      <w:r w:rsidR="003C6118">
        <w:rPr>
          <w:b/>
        </w:rPr>
        <w:t>to</w:t>
      </w:r>
      <w:r w:rsidR="00F309D6" w:rsidRPr="00F309D6">
        <w:t xml:space="preserve"> show the </w:t>
      </w:r>
      <w:r w:rsidR="003C6118" w:rsidRPr="00F309D6">
        <w:t>15-16-point</w:t>
      </w:r>
      <w:r w:rsidR="00F309D6" w:rsidRPr="00F309D6">
        <w:t xml:space="preserve"> range</w:t>
      </w:r>
      <w:r>
        <w:t xml:space="preserve"> balanced hand </w:t>
      </w:r>
      <w:r w:rsidR="00EE2DFC">
        <w:t xml:space="preserve"> and denies having 4 spades</w:t>
      </w:r>
      <w:r w:rsidR="003C6118">
        <w:rPr>
          <w:b/>
        </w:rPr>
        <w:t xml:space="preserve">. </w:t>
      </w:r>
    </w:p>
    <w:p w14:paraId="0471E5D3" w14:textId="2C90ECB6" w:rsidR="003870B1" w:rsidRDefault="00EA3E9B" w:rsidP="003870B1">
      <w:pPr>
        <w:pStyle w:val="ListParagraph"/>
        <w:numPr>
          <w:ilvl w:val="0"/>
          <w:numId w:val="1"/>
        </w:numPr>
      </w:pPr>
      <w:r>
        <w:t xml:space="preserve"> </w:t>
      </w:r>
      <w:r w:rsidR="00F309D6">
        <w:t xml:space="preserve">East Bids </w:t>
      </w:r>
      <w:r w:rsidR="00F309D6" w:rsidRPr="00F309D6">
        <w:rPr>
          <w:b/>
        </w:rPr>
        <w:t xml:space="preserve">3 No Trumps </w:t>
      </w:r>
      <w:r w:rsidR="003870B1" w:rsidRPr="00F309D6">
        <w:rPr>
          <w:b/>
        </w:rPr>
        <w:t xml:space="preserve"> </w:t>
      </w:r>
      <w:r w:rsidR="00F309D6" w:rsidRPr="00F309D6">
        <w:rPr>
          <w:b/>
        </w:rPr>
        <w:t xml:space="preserve"> </w:t>
      </w:r>
      <w:r w:rsidR="00F309D6">
        <w:t xml:space="preserve">showing a </w:t>
      </w:r>
      <w:proofErr w:type="gramStart"/>
      <w:r w:rsidR="00F309D6">
        <w:t>10-12 point</w:t>
      </w:r>
      <w:proofErr w:type="gramEnd"/>
      <w:r w:rsidR="00F309D6">
        <w:t xml:space="preserve"> </w:t>
      </w:r>
      <w:r w:rsidR="00043CB3">
        <w:t xml:space="preserve">balanced </w:t>
      </w:r>
      <w:r w:rsidR="00F309D6">
        <w:t xml:space="preserve">hand (and hence not enough for </w:t>
      </w:r>
      <w:r w:rsidR="00EE2DFC">
        <w:t>slam),</w:t>
      </w:r>
      <w:r w:rsidR="00162866">
        <w:t xml:space="preserve"> and</w:t>
      </w:r>
      <w:r w:rsidR="003870B1">
        <w:t xml:space="preserve"> </w:t>
      </w:r>
      <w:r w:rsidR="00F309D6">
        <w:t>West</w:t>
      </w:r>
      <w:r w:rsidR="003870B1">
        <w:t xml:space="preserve"> plays it in 3 N</w:t>
      </w:r>
      <w:r w:rsidR="00EE2DFC">
        <w:t xml:space="preserve">o </w:t>
      </w:r>
      <w:r w:rsidR="003870B1">
        <w:t>T</w:t>
      </w:r>
      <w:r w:rsidR="00EE2DFC">
        <w:t xml:space="preserve">rumps </w:t>
      </w:r>
      <w:r w:rsidR="003870B1">
        <w:t xml:space="preserve"> </w:t>
      </w:r>
    </w:p>
    <w:p w14:paraId="69B1BF32" w14:textId="7A518E78" w:rsidR="003C6118" w:rsidRDefault="003870B1" w:rsidP="003870B1">
      <w:r>
        <w:t xml:space="preserve"> </w:t>
      </w:r>
      <w:r w:rsidR="00162866">
        <w:t>Suggested Lead</w:t>
      </w:r>
      <w:r>
        <w:t xml:space="preserve"> </w:t>
      </w:r>
      <w:r w:rsidR="00162866">
        <w:t xml:space="preserve">from </w:t>
      </w:r>
      <w:r w:rsidR="00C51977">
        <w:t>Nort</w:t>
      </w:r>
      <w:r w:rsidR="00F309D6">
        <w:t>h</w:t>
      </w:r>
      <w:r>
        <w:t xml:space="preserve"> </w:t>
      </w:r>
      <w:r w:rsidR="00C51977">
        <w:t>King</w:t>
      </w:r>
      <w:r w:rsidR="00F309D6">
        <w:t xml:space="preserve"> </w:t>
      </w:r>
      <w:r w:rsidR="003C6118">
        <w:t>Hearts</w:t>
      </w:r>
      <w:r w:rsidR="00C51977">
        <w:t xml:space="preserve"> (promises the queen and is a signal to south to return the lead)</w:t>
      </w:r>
      <w:r w:rsidR="00F309D6">
        <w:t xml:space="preserve"> </w:t>
      </w:r>
    </w:p>
    <w:p w14:paraId="2D2CD790" w14:textId="40F686E6" w:rsidR="003870B1" w:rsidRDefault="00F309D6" w:rsidP="003870B1">
      <w:r>
        <w:t xml:space="preserve">East takes with </w:t>
      </w:r>
      <w:r w:rsidR="003C6118">
        <w:t>A</w:t>
      </w:r>
      <w:r>
        <w:t>ce and plays the clubs</w:t>
      </w:r>
      <w:r w:rsidR="003C6118">
        <w:t xml:space="preserve"> out,</w:t>
      </w:r>
      <w:r>
        <w:t xml:space="preserve"> ensuring KQ is taken in </w:t>
      </w:r>
      <w:r w:rsidR="003C6118">
        <w:t>E</w:t>
      </w:r>
      <w:r>
        <w:t xml:space="preserve">ast </w:t>
      </w:r>
      <w:r w:rsidR="003C6118">
        <w:t>first, then</w:t>
      </w:r>
      <w:r>
        <w:t xml:space="preserve"> the spades </w:t>
      </w:r>
      <w:r w:rsidR="003C6118">
        <w:t xml:space="preserve">out, ensuring </w:t>
      </w:r>
      <w:r>
        <w:t>AK from west first and should make 10 tricks A</w:t>
      </w:r>
      <w:r w:rsidR="003C6118">
        <w:t xml:space="preserve">ce </w:t>
      </w:r>
      <w:r>
        <w:t>H</w:t>
      </w:r>
      <w:r w:rsidR="003C6118">
        <w:t>earts</w:t>
      </w:r>
      <w:r>
        <w:t xml:space="preserve"> </w:t>
      </w:r>
      <w:r w:rsidR="003C6118">
        <w:t>,a</w:t>
      </w:r>
      <w:r>
        <w:t>ll the clu</w:t>
      </w:r>
      <w:r w:rsidR="003C6118">
        <w:t>b</w:t>
      </w:r>
      <w:r>
        <w:t>s</w:t>
      </w:r>
      <w:r w:rsidR="003C6118">
        <w:t xml:space="preserve"> (5),</w:t>
      </w:r>
      <w:r>
        <w:t xml:space="preserve"> and all the spades</w:t>
      </w:r>
      <w:r w:rsidR="003C6118">
        <w:t xml:space="preserve"> (4) and with luck may also get the King of Diamonds </w:t>
      </w:r>
      <w:r w:rsidR="00C51977">
        <w:t xml:space="preserve"> ( With a long suit take tricks in the shorter hand first or you may lose the communication between the hands)</w:t>
      </w:r>
    </w:p>
    <w:p w14:paraId="6120F3E4" w14:textId="483968E4" w:rsidR="008E13E0" w:rsidRDefault="008E13E0" w:rsidP="003870B1"/>
    <w:p w14:paraId="5D79BE5B" w14:textId="2288867F" w:rsidR="008E13E0" w:rsidRDefault="008E13E0" w:rsidP="003870B1"/>
    <w:p w14:paraId="6A9C7D04" w14:textId="1074FC37" w:rsidR="008E13E0" w:rsidRDefault="008E13E0" w:rsidP="003870B1"/>
    <w:sectPr w:rsidR="008E13E0" w:rsidSect="005E4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143CC"/>
    <w:multiLevelType w:val="hybridMultilevel"/>
    <w:tmpl w:val="5F5A6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70D0"/>
    <w:multiLevelType w:val="hybridMultilevel"/>
    <w:tmpl w:val="4C62C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85"/>
    <w:rsid w:val="00043CB3"/>
    <w:rsid w:val="00052C14"/>
    <w:rsid w:val="000A5CFD"/>
    <w:rsid w:val="000A646B"/>
    <w:rsid w:val="00162866"/>
    <w:rsid w:val="001C2BA3"/>
    <w:rsid w:val="00200685"/>
    <w:rsid w:val="00315E63"/>
    <w:rsid w:val="0032018D"/>
    <w:rsid w:val="003870B1"/>
    <w:rsid w:val="00391285"/>
    <w:rsid w:val="003A0CF3"/>
    <w:rsid w:val="003C6118"/>
    <w:rsid w:val="004759A3"/>
    <w:rsid w:val="004C1E3E"/>
    <w:rsid w:val="005E480F"/>
    <w:rsid w:val="008B28EA"/>
    <w:rsid w:val="008D6C37"/>
    <w:rsid w:val="008E13E0"/>
    <w:rsid w:val="00956400"/>
    <w:rsid w:val="00A117B9"/>
    <w:rsid w:val="00A16B43"/>
    <w:rsid w:val="00A55E66"/>
    <w:rsid w:val="00B728C7"/>
    <w:rsid w:val="00C51977"/>
    <w:rsid w:val="00CC1A68"/>
    <w:rsid w:val="00E9390D"/>
    <w:rsid w:val="00EA3E9B"/>
    <w:rsid w:val="00EE2DFC"/>
    <w:rsid w:val="00F309D6"/>
    <w:rsid w:val="00F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F737"/>
  <w15:chartTrackingRefBased/>
  <w15:docId w15:val="{3B52D206-CB99-4FC5-8B0E-B1DF94F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</dc:creator>
  <cp:keywords/>
  <dc:description/>
  <cp:lastModifiedBy>Bryan Green</cp:lastModifiedBy>
  <cp:revision>2</cp:revision>
  <cp:lastPrinted>2018-04-26T05:36:00Z</cp:lastPrinted>
  <dcterms:created xsi:type="dcterms:W3CDTF">2018-05-16T04:34:00Z</dcterms:created>
  <dcterms:modified xsi:type="dcterms:W3CDTF">2018-05-16T04:34:00Z</dcterms:modified>
</cp:coreProperties>
</file>